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41"/>
        <w:tblW w:w="8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5B6169" w:rsidTr="00112C9B">
        <w:trPr>
          <w:trHeight w:val="6071"/>
        </w:trPr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szCs w:val="24"/>
                <w:lang w:val="es-ES_tradnl"/>
              </w:rPr>
              <w:t>FORTALEZAS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OPORTUNIDADES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jc w:val="center"/>
              <w:rPr>
                <w:rFonts w:ascii="Tahoma" w:hAnsi="Tahoma" w:cs="Tahoma"/>
                <w:lang w:val="es-ES_tradnl"/>
              </w:rPr>
            </w:pPr>
          </w:p>
        </w:tc>
      </w:tr>
      <w:tr w:rsidR="005B6169" w:rsidTr="00112C9B">
        <w:trPr>
          <w:trHeight w:val="6013"/>
        </w:trPr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DEBILIDADES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4478" w:type="dxa"/>
          </w:tcPr>
          <w:p w:rsidR="005B6169" w:rsidRPr="0029560E" w:rsidRDefault="005B6169" w:rsidP="00C92EE5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29560E">
              <w:rPr>
                <w:rFonts w:ascii="Arial" w:hAnsi="Arial" w:cs="Arial"/>
                <w:sz w:val="22"/>
                <w:lang w:val="es-ES_tradnl"/>
              </w:rPr>
              <w:t>AMENAZAS</w:t>
            </w: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  <w:p w:rsidR="005B6169" w:rsidRPr="0029560E" w:rsidRDefault="005B6169" w:rsidP="00C92EE5">
            <w:pPr>
              <w:rPr>
                <w:rFonts w:ascii="Tahoma" w:hAnsi="Tahoma" w:cs="Tahoma"/>
                <w:lang w:val="es-ES_tradnl"/>
              </w:rPr>
            </w:pPr>
          </w:p>
        </w:tc>
      </w:tr>
    </w:tbl>
    <w:p w:rsidR="00FD071F" w:rsidRDefault="005B6169" w:rsidP="005B6169">
      <w:pPr>
        <w:jc w:val="center"/>
        <w:rPr>
          <w:rFonts w:ascii="Arial" w:hAnsi="Arial" w:cs="Arial"/>
          <w:b/>
          <w:sz w:val="28"/>
          <w:szCs w:val="28"/>
        </w:rPr>
      </w:pPr>
      <w:r w:rsidRPr="005B6169">
        <w:rPr>
          <w:rFonts w:ascii="Arial" w:hAnsi="Arial" w:cs="Arial"/>
          <w:b/>
          <w:sz w:val="28"/>
          <w:szCs w:val="28"/>
        </w:rPr>
        <w:t xml:space="preserve">ANÁLISIS </w:t>
      </w:r>
      <w:r w:rsidR="007E12EE">
        <w:rPr>
          <w:rFonts w:ascii="Arial" w:hAnsi="Arial" w:cs="Arial"/>
          <w:b/>
          <w:sz w:val="28"/>
          <w:szCs w:val="28"/>
        </w:rPr>
        <w:t>FODA</w:t>
      </w:r>
    </w:p>
    <w:p w:rsidR="00C92EE5" w:rsidRDefault="00C92EE5" w:rsidP="005B61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C92EE5" w:rsidTr="007E12EE">
        <w:trPr>
          <w:trHeight w:val="193"/>
        </w:trPr>
        <w:tc>
          <w:tcPr>
            <w:tcW w:w="4555" w:type="dxa"/>
          </w:tcPr>
          <w:p w:rsidR="00C92EE5" w:rsidRPr="0029560E" w:rsidRDefault="0029560E" w:rsidP="005B616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FACTORES INTERNOS</w:t>
            </w:r>
          </w:p>
        </w:tc>
        <w:tc>
          <w:tcPr>
            <w:tcW w:w="4555" w:type="dxa"/>
          </w:tcPr>
          <w:p w:rsidR="00C92EE5" w:rsidRPr="0029560E" w:rsidRDefault="0029560E" w:rsidP="005B61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FACTORES EXTERNOS</w:t>
            </w:r>
          </w:p>
        </w:tc>
        <w:bookmarkStart w:id="0" w:name="_GoBack"/>
        <w:bookmarkEnd w:id="0"/>
      </w:tr>
    </w:tbl>
    <w:p w:rsidR="00C92EE5" w:rsidRPr="005B6169" w:rsidRDefault="00C92EE5" w:rsidP="00112C9B">
      <w:pPr>
        <w:rPr>
          <w:rFonts w:ascii="Arial" w:hAnsi="Arial" w:cs="Arial"/>
          <w:b/>
          <w:sz w:val="28"/>
          <w:szCs w:val="28"/>
        </w:rPr>
      </w:pPr>
    </w:p>
    <w:sectPr w:rsidR="00C92EE5" w:rsidRPr="005B61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D4" w:rsidRDefault="00507FD4" w:rsidP="007E12EE">
      <w:r>
        <w:separator/>
      </w:r>
    </w:p>
  </w:endnote>
  <w:endnote w:type="continuationSeparator" w:id="0">
    <w:p w:rsidR="00507FD4" w:rsidRDefault="00507FD4" w:rsidP="007E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CDC" w:rsidRDefault="00852CDC" w:rsidP="00852CDC">
    <w:pPr>
      <w:pStyle w:val="Piedepgina"/>
      <w:jc w:val="right"/>
    </w:pPr>
    <w:r>
      <w:rPr>
        <w:noProof/>
      </w:rPr>
      <w:drawing>
        <wp:inline distT="0" distB="0" distL="0" distR="0">
          <wp:extent cx="1796995" cy="450939"/>
          <wp:effectExtent l="0" t="0" r="0" b="0"/>
          <wp:docPr id="2" name="Imagen 2" descr="Imagen que contiene pájaro, ave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i-vision-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256" cy="47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D4" w:rsidRDefault="00507FD4" w:rsidP="007E12EE">
      <w:r>
        <w:separator/>
      </w:r>
    </w:p>
  </w:footnote>
  <w:footnote w:type="continuationSeparator" w:id="0">
    <w:p w:rsidR="00507FD4" w:rsidRDefault="00507FD4" w:rsidP="007E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D1" w:rsidRPr="007E12EE" w:rsidRDefault="004179D1" w:rsidP="004179D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Análisis FODA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69"/>
    <w:rsid w:val="00112C9B"/>
    <w:rsid w:val="0029560E"/>
    <w:rsid w:val="003205B0"/>
    <w:rsid w:val="004179D1"/>
    <w:rsid w:val="00507FD4"/>
    <w:rsid w:val="00576117"/>
    <w:rsid w:val="005B6169"/>
    <w:rsid w:val="007E12EE"/>
    <w:rsid w:val="00852CDC"/>
    <w:rsid w:val="00A43A4F"/>
    <w:rsid w:val="00C92EE5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1A1"/>
  <w15:docId w15:val="{BDEF7305-C093-F64F-90A6-53DBD18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4">
    <w:name w:val="Light List Accent 4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92E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12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E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E12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EE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</dc:creator>
  <cp:lastModifiedBy>Hi Vision Optical</cp:lastModifiedBy>
  <cp:revision>6</cp:revision>
  <dcterms:created xsi:type="dcterms:W3CDTF">2016-07-29T07:55:00Z</dcterms:created>
  <dcterms:modified xsi:type="dcterms:W3CDTF">2020-04-01T12:10:00Z</dcterms:modified>
</cp:coreProperties>
</file>